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7BF98" w14:textId="77777777" w:rsidR="00C52218" w:rsidRDefault="00C52218"/>
    <w:p w14:paraId="172DE8B6" w14:textId="77777777" w:rsidR="00C52218" w:rsidRPr="00C52218" w:rsidRDefault="00C52218" w:rsidP="00C52218">
      <w:pPr>
        <w:pStyle w:val="Heading1"/>
        <w:jc w:val="center"/>
        <w:rPr>
          <w:b/>
          <w:bCs/>
          <w:color w:val="auto"/>
          <w:sz w:val="28"/>
          <w:szCs w:val="28"/>
        </w:rPr>
      </w:pPr>
      <w:r w:rsidRPr="00C52218">
        <w:rPr>
          <w:b/>
          <w:bCs/>
          <w:color w:val="auto"/>
          <w:sz w:val="28"/>
          <w:szCs w:val="28"/>
        </w:rPr>
        <w:t>Job Description</w:t>
      </w:r>
    </w:p>
    <w:p w14:paraId="57455453" w14:textId="77777777" w:rsidR="00C52218" w:rsidRDefault="00C52218"/>
    <w:tbl>
      <w:tblPr>
        <w:tblStyle w:val="TableGrid"/>
        <w:tblpPr w:leftFromText="180" w:rightFromText="180" w:vertAnchor="page" w:horzAnchor="margin" w:tblpY="3226"/>
        <w:tblW w:w="0" w:type="auto"/>
        <w:tblLook w:val="04A0" w:firstRow="1" w:lastRow="0" w:firstColumn="1" w:lastColumn="0" w:noHBand="0" w:noVBand="1"/>
      </w:tblPr>
      <w:tblGrid>
        <w:gridCol w:w="1980"/>
        <w:gridCol w:w="7370"/>
      </w:tblGrid>
      <w:tr w:rsidR="00C52218" w14:paraId="47B365B7" w14:textId="77777777" w:rsidTr="00C52218">
        <w:trPr>
          <w:trHeight w:val="4213"/>
        </w:trPr>
        <w:tc>
          <w:tcPr>
            <w:tcW w:w="1980" w:type="dxa"/>
          </w:tcPr>
          <w:p w14:paraId="19C0D590" w14:textId="77777777" w:rsidR="00C52218" w:rsidRDefault="00C52218" w:rsidP="00C52218">
            <w:pPr>
              <w:spacing w:line="360" w:lineRule="auto"/>
              <w:rPr>
                <w:iCs/>
              </w:rPr>
            </w:pPr>
            <w:r w:rsidRPr="00B23260">
              <w:rPr>
                <w:b/>
                <w:bCs/>
                <w:iCs/>
              </w:rPr>
              <w:t>Job Title:</w:t>
            </w:r>
            <w:r w:rsidRPr="00B23260">
              <w:rPr>
                <w:iCs/>
              </w:rPr>
              <w:t xml:space="preserve">        </w:t>
            </w:r>
          </w:p>
          <w:p w14:paraId="15CDADE3" w14:textId="77777777" w:rsidR="00C52218" w:rsidRDefault="00C52218" w:rsidP="00C52218">
            <w:pPr>
              <w:spacing w:line="360" w:lineRule="auto"/>
              <w:rPr>
                <w:i/>
                <w:iCs/>
              </w:rPr>
            </w:pPr>
            <w:r w:rsidRPr="00B23260">
              <w:rPr>
                <w:b/>
                <w:bCs/>
                <w:iCs/>
              </w:rPr>
              <w:t>Reporting To:</w:t>
            </w:r>
            <w:r w:rsidRPr="00B23260">
              <w:rPr>
                <w:i/>
                <w:iCs/>
              </w:rPr>
              <w:t xml:space="preserve">   </w:t>
            </w:r>
          </w:p>
          <w:p w14:paraId="0E949644" w14:textId="77777777" w:rsidR="00C52218" w:rsidRDefault="00C52218" w:rsidP="00C52218">
            <w:pPr>
              <w:spacing w:line="360" w:lineRule="auto"/>
            </w:pPr>
            <w:r w:rsidRPr="00B23260">
              <w:rPr>
                <w:b/>
                <w:bCs/>
              </w:rPr>
              <w:t>Location:</w:t>
            </w:r>
            <w:r w:rsidRPr="00B23260">
              <w:t xml:space="preserve">    </w:t>
            </w:r>
          </w:p>
          <w:p w14:paraId="7555560A" w14:textId="77777777" w:rsidR="00C52218" w:rsidRDefault="00C52218" w:rsidP="00C52218">
            <w:pPr>
              <w:spacing w:line="276" w:lineRule="auto"/>
            </w:pPr>
            <w:r w:rsidRPr="00B23260">
              <w:rPr>
                <w:b/>
                <w:bCs/>
              </w:rPr>
              <w:t>Apprenticeship Scheme:</w:t>
            </w:r>
            <w:r w:rsidRPr="00B23260">
              <w:t xml:space="preserve">                                </w:t>
            </w:r>
            <w:r w:rsidRPr="00B23260">
              <w:rPr>
                <w:b/>
                <w:sz w:val="28"/>
                <w:szCs w:val="28"/>
              </w:rPr>
              <w:t xml:space="preserve"> </w:t>
            </w:r>
            <w:r w:rsidRPr="00B23260">
              <w:rPr>
                <w:i/>
                <w:iCs/>
              </w:rPr>
              <w:t xml:space="preserve">                      </w:t>
            </w:r>
            <w:r w:rsidRPr="00B23260">
              <w:rPr>
                <w:iCs/>
              </w:rPr>
              <w:t xml:space="preserve">                         </w:t>
            </w:r>
          </w:p>
        </w:tc>
        <w:tc>
          <w:tcPr>
            <w:tcW w:w="7370" w:type="dxa"/>
          </w:tcPr>
          <w:p w14:paraId="65D2A555" w14:textId="54D260AF" w:rsidR="00C52218" w:rsidRPr="00C52218" w:rsidRDefault="00C52218" w:rsidP="00C52218">
            <w:pPr>
              <w:spacing w:line="360" w:lineRule="auto"/>
            </w:pPr>
            <w:r w:rsidRPr="00C52218">
              <w:t>Maintenance Apprentice (</w:t>
            </w:r>
            <w:bookmarkStart w:id="0" w:name="_GoBack"/>
            <w:bookmarkEnd w:id="0"/>
            <w:r w:rsidR="00797EDB" w:rsidRPr="00C52218">
              <w:rPr>
                <w:bCs/>
              </w:rPr>
              <w:t>Mechanical or Electrical)</w:t>
            </w:r>
          </w:p>
          <w:p w14:paraId="5D1D96B4" w14:textId="77777777" w:rsidR="00C52218" w:rsidRPr="00C52218" w:rsidRDefault="00C52218" w:rsidP="00C52218">
            <w:pPr>
              <w:spacing w:line="360" w:lineRule="auto"/>
            </w:pPr>
            <w:r w:rsidRPr="00C52218">
              <w:t>Maintenance Manager</w:t>
            </w:r>
          </w:p>
          <w:p w14:paraId="532B55A6" w14:textId="77777777" w:rsidR="00C52218" w:rsidRPr="00C52218" w:rsidRDefault="00C52218" w:rsidP="00C52218">
            <w:pPr>
              <w:spacing w:line="360" w:lineRule="auto"/>
            </w:pPr>
            <w:r w:rsidRPr="00C52218">
              <w:rPr>
                <w:bCs/>
              </w:rPr>
              <w:t xml:space="preserve">Moy   </w:t>
            </w:r>
            <w:r w:rsidRPr="00C52218">
              <w:t xml:space="preserve">  </w:t>
            </w:r>
          </w:p>
          <w:p w14:paraId="4081AE7A" w14:textId="77777777" w:rsidR="00C52218" w:rsidRPr="00C52218" w:rsidRDefault="00C52218" w:rsidP="00C52218">
            <w:pPr>
              <w:spacing w:after="160" w:line="276" w:lineRule="auto"/>
              <w:rPr>
                <w:bCs/>
              </w:rPr>
            </w:pPr>
            <w:r w:rsidRPr="00C52218">
              <w:rPr>
                <w:bCs/>
              </w:rPr>
              <w:t xml:space="preserve">A Maintenance Apprenticeship (Mechanical or Electrical) in Mackle Petfoods allows you to be trained in a highly skilled role, gain a nationally recognized qualification and be paid while you are learning. </w:t>
            </w:r>
          </w:p>
          <w:p w14:paraId="4A0F4ABF" w14:textId="77777777" w:rsidR="00C52218" w:rsidRPr="00C52218" w:rsidRDefault="00C52218" w:rsidP="00C52218">
            <w:pPr>
              <w:spacing w:after="160" w:line="276" w:lineRule="auto"/>
            </w:pPr>
            <w:r w:rsidRPr="00C52218">
              <w:rPr>
                <w:bCs/>
              </w:rPr>
              <w:t>Working as an apprentice with Mackle Petfoods maintenance team you will develop your knowledge with our 8 qualified engineers across a broad range of electrical, mechanical, pneumatic, hydraulic and robotic control systems. Assisting with all aspects of engineering on site to ensure the company is operating to its full capacity and output. This includes maintenance along with new plant installations and upgrades.</w:t>
            </w:r>
            <w:r w:rsidRPr="00C52218">
              <w:t xml:space="preserve"> </w:t>
            </w:r>
          </w:p>
        </w:tc>
      </w:tr>
      <w:tr w:rsidR="00C52218" w14:paraId="127D3020" w14:textId="77777777" w:rsidTr="00C52218">
        <w:tc>
          <w:tcPr>
            <w:tcW w:w="1980" w:type="dxa"/>
          </w:tcPr>
          <w:p w14:paraId="4851FFA3" w14:textId="77777777" w:rsidR="00C52218" w:rsidRDefault="00C52218" w:rsidP="00C52218">
            <w:r w:rsidRPr="00B23260">
              <w:rPr>
                <w:b/>
                <w:bCs/>
              </w:rPr>
              <w:t>Length of Apprenticeship:</w:t>
            </w:r>
            <w:r w:rsidRPr="00B23260">
              <w:t xml:space="preserve">    </w:t>
            </w:r>
          </w:p>
        </w:tc>
        <w:tc>
          <w:tcPr>
            <w:tcW w:w="7370" w:type="dxa"/>
          </w:tcPr>
          <w:p w14:paraId="0CC8E81C" w14:textId="77777777" w:rsidR="00C52218" w:rsidRPr="00C52218" w:rsidRDefault="00C52218" w:rsidP="00C52218">
            <w:pPr>
              <w:spacing w:line="276" w:lineRule="auto"/>
            </w:pPr>
            <w:r w:rsidRPr="00C52218">
              <w:t>4 years</w:t>
            </w:r>
          </w:p>
        </w:tc>
      </w:tr>
      <w:tr w:rsidR="00C52218" w14:paraId="52F12688" w14:textId="77777777" w:rsidTr="00C52218">
        <w:tc>
          <w:tcPr>
            <w:tcW w:w="1980" w:type="dxa"/>
          </w:tcPr>
          <w:p w14:paraId="67ABE6B5" w14:textId="77777777" w:rsidR="00C52218" w:rsidRDefault="00C52218" w:rsidP="00C52218">
            <w:r w:rsidRPr="00B23260">
              <w:rPr>
                <w:b/>
                <w:bCs/>
              </w:rPr>
              <w:t>Training:</w:t>
            </w:r>
            <w:r w:rsidRPr="00B23260">
              <w:t xml:space="preserve">                                  </w:t>
            </w:r>
          </w:p>
        </w:tc>
        <w:tc>
          <w:tcPr>
            <w:tcW w:w="7370" w:type="dxa"/>
          </w:tcPr>
          <w:p w14:paraId="48BE989A" w14:textId="5CF23CE0" w:rsidR="00C52218" w:rsidRPr="00C52218" w:rsidRDefault="00C52218" w:rsidP="00C52218">
            <w:pPr>
              <w:spacing w:line="276" w:lineRule="auto"/>
            </w:pPr>
            <w:r w:rsidRPr="00C52218">
              <w:t xml:space="preserve">Candidate will attend local college to complete NVQ L2/L3 and attend Mackle Petfoods on remaining days to gain on the job training.  </w:t>
            </w:r>
            <w:r w:rsidR="00797EDB">
              <w:t>Other training will be provided and encouraged with the company.</w:t>
            </w:r>
            <w:r w:rsidRPr="00C52218">
              <w:t xml:space="preserve"> </w:t>
            </w:r>
          </w:p>
        </w:tc>
      </w:tr>
      <w:tr w:rsidR="00C52218" w14:paraId="155070A3" w14:textId="77777777" w:rsidTr="00C52218">
        <w:tc>
          <w:tcPr>
            <w:tcW w:w="1980" w:type="dxa"/>
          </w:tcPr>
          <w:p w14:paraId="08602067" w14:textId="77777777" w:rsidR="00C52218" w:rsidRDefault="00C52218" w:rsidP="00C52218">
            <w:r w:rsidRPr="00C52218">
              <w:rPr>
                <w:b/>
                <w:bCs/>
              </w:rPr>
              <w:t>Desired skills</w:t>
            </w:r>
            <w:r>
              <w:rPr>
                <w:b/>
                <w:bCs/>
              </w:rPr>
              <w:t>:</w:t>
            </w:r>
          </w:p>
        </w:tc>
        <w:tc>
          <w:tcPr>
            <w:tcW w:w="7370" w:type="dxa"/>
          </w:tcPr>
          <w:p w14:paraId="6AC7BF98" w14:textId="77777777" w:rsidR="00C52218" w:rsidRDefault="00C52218" w:rsidP="00C52218">
            <w:pPr>
              <w:spacing w:line="276" w:lineRule="auto"/>
              <w:rPr>
                <w:rStyle w:val="hbvzbc"/>
              </w:rPr>
            </w:pPr>
            <w:r>
              <w:rPr>
                <w:rStyle w:val="hbvzbc"/>
              </w:rPr>
              <w:t xml:space="preserve">• Good communication skills - both verbal and written </w:t>
            </w:r>
          </w:p>
          <w:p w14:paraId="0C0E228F" w14:textId="77777777" w:rsidR="00C52218" w:rsidRDefault="00C52218" w:rsidP="00C52218">
            <w:pPr>
              <w:spacing w:line="276" w:lineRule="auto"/>
            </w:pPr>
            <w:r>
              <w:rPr>
                <w:rStyle w:val="hbvzbc"/>
              </w:rPr>
              <w:t>• Attention to detail</w:t>
            </w:r>
          </w:p>
        </w:tc>
      </w:tr>
      <w:tr w:rsidR="00C52218" w14:paraId="0A58C88E" w14:textId="77777777" w:rsidTr="00C52218">
        <w:tc>
          <w:tcPr>
            <w:tcW w:w="1980" w:type="dxa"/>
          </w:tcPr>
          <w:p w14:paraId="49FDE8E4" w14:textId="77777777" w:rsidR="00C52218" w:rsidRPr="00C52218" w:rsidRDefault="00C52218" w:rsidP="00C52218">
            <w:pPr>
              <w:rPr>
                <w:b/>
                <w:bCs/>
              </w:rPr>
            </w:pPr>
            <w:r w:rsidRPr="00C52218">
              <w:rPr>
                <w:rStyle w:val="hbvzbc"/>
                <w:b/>
                <w:bCs/>
              </w:rPr>
              <w:t>Personal qualities</w:t>
            </w:r>
          </w:p>
        </w:tc>
        <w:tc>
          <w:tcPr>
            <w:tcW w:w="7370" w:type="dxa"/>
          </w:tcPr>
          <w:p w14:paraId="2CDC5E34" w14:textId="77777777" w:rsidR="00C52218" w:rsidRDefault="00C52218" w:rsidP="00C52218">
            <w:pPr>
              <w:spacing w:line="276" w:lineRule="auto"/>
              <w:rPr>
                <w:rStyle w:val="hbvzbc"/>
              </w:rPr>
            </w:pPr>
            <w:r>
              <w:rPr>
                <w:rStyle w:val="hbvzbc"/>
              </w:rPr>
              <w:t>• Must have an interest in Maintenance</w:t>
            </w:r>
          </w:p>
          <w:p w14:paraId="1D16AF88" w14:textId="77777777" w:rsidR="00C52218" w:rsidRDefault="00C52218" w:rsidP="00C52218">
            <w:pPr>
              <w:spacing w:line="276" w:lineRule="auto"/>
            </w:pPr>
            <w:r>
              <w:rPr>
                <w:rStyle w:val="hbvzbc"/>
              </w:rPr>
              <w:t>• Good timekeeping and attendance</w:t>
            </w:r>
          </w:p>
        </w:tc>
      </w:tr>
      <w:tr w:rsidR="00C52218" w14:paraId="624FAB6B" w14:textId="77777777" w:rsidTr="00C52218">
        <w:tc>
          <w:tcPr>
            <w:tcW w:w="1980" w:type="dxa"/>
          </w:tcPr>
          <w:p w14:paraId="0B12A264" w14:textId="77777777" w:rsidR="00C52218" w:rsidRPr="00C52218" w:rsidRDefault="00C52218" w:rsidP="00C52218">
            <w:pPr>
              <w:rPr>
                <w:b/>
                <w:bCs/>
              </w:rPr>
            </w:pPr>
            <w:r w:rsidRPr="00C52218">
              <w:rPr>
                <w:rStyle w:val="hbvzbc"/>
                <w:b/>
                <w:bCs/>
              </w:rPr>
              <w:t>Desired qualifications:</w:t>
            </w:r>
          </w:p>
        </w:tc>
        <w:tc>
          <w:tcPr>
            <w:tcW w:w="7370" w:type="dxa"/>
          </w:tcPr>
          <w:p w14:paraId="64EC8FA5" w14:textId="77777777" w:rsidR="00C52218" w:rsidRDefault="00C52218" w:rsidP="00C52218">
            <w:pPr>
              <w:spacing w:line="276" w:lineRule="auto"/>
            </w:pPr>
            <w:r>
              <w:rPr>
                <w:rStyle w:val="hbvzbc"/>
              </w:rPr>
              <w:t>• Minimum of 5 GCSEs grade C/4 or above including English, Maths (or pending results August 2019)</w:t>
            </w:r>
          </w:p>
        </w:tc>
      </w:tr>
    </w:tbl>
    <w:p w14:paraId="25701917" w14:textId="77777777" w:rsidR="00C52218" w:rsidRDefault="00C52218"/>
    <w:p w14:paraId="587F4C70" w14:textId="77777777" w:rsidR="00C52218" w:rsidRDefault="00C52218"/>
    <w:sectPr w:rsidR="00C52218" w:rsidSect="00C52218">
      <w:headerReference w:type="default" r:id="rId6"/>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F435C" w14:textId="77777777" w:rsidR="00C52218" w:rsidRDefault="00C52218" w:rsidP="00C52218">
      <w:pPr>
        <w:spacing w:after="0" w:line="240" w:lineRule="auto"/>
      </w:pPr>
      <w:r>
        <w:separator/>
      </w:r>
    </w:p>
  </w:endnote>
  <w:endnote w:type="continuationSeparator" w:id="0">
    <w:p w14:paraId="2AF84C97" w14:textId="77777777" w:rsidR="00C52218" w:rsidRDefault="00C52218" w:rsidP="00C5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450A9" w14:textId="77777777" w:rsidR="00C52218" w:rsidRDefault="00C52218" w:rsidP="00C52218">
      <w:pPr>
        <w:spacing w:after="0" w:line="240" w:lineRule="auto"/>
      </w:pPr>
      <w:r>
        <w:separator/>
      </w:r>
    </w:p>
  </w:footnote>
  <w:footnote w:type="continuationSeparator" w:id="0">
    <w:p w14:paraId="773C6968" w14:textId="77777777" w:rsidR="00C52218" w:rsidRDefault="00C52218" w:rsidP="00C52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CC902" w14:textId="77777777" w:rsidR="00C52218" w:rsidRDefault="00C52218" w:rsidP="00C52218">
    <w:pPr>
      <w:pStyle w:val="Header"/>
      <w:jc w:val="center"/>
    </w:pPr>
    <w:r>
      <w:rPr>
        <w:noProof/>
        <w:lang w:eastAsia="en-GB"/>
      </w:rPr>
      <w:drawing>
        <wp:anchor distT="0" distB="0" distL="114300" distR="114300" simplePos="0" relativeHeight="251659264" behindDoc="0" locked="0" layoutInCell="1" allowOverlap="1" wp14:anchorId="1D5C9328" wp14:editId="03862A2B">
          <wp:simplePos x="0" y="0"/>
          <wp:positionH relativeFrom="margin">
            <wp:align>center</wp:align>
          </wp:positionH>
          <wp:positionV relativeFrom="paragraph">
            <wp:posOffset>-182880</wp:posOffset>
          </wp:positionV>
          <wp:extent cx="1073299" cy="70866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299" cy="708660"/>
                  </a:xfrm>
                  <a:prstGeom prst="rect">
                    <a:avLst/>
                  </a:prstGeom>
                  <a:noFill/>
                </pic:spPr>
              </pic:pic>
            </a:graphicData>
          </a:graphic>
          <wp14:sizeRelH relativeFrom="page">
            <wp14:pctWidth>0</wp14:pctWidth>
          </wp14:sizeRelH>
          <wp14:sizeRelV relativeFrom="page">
            <wp14:pctHeight>0</wp14:pctHeight>
          </wp14:sizeRelV>
        </wp:anchor>
      </w:drawing>
    </w:r>
  </w:p>
  <w:p w14:paraId="1A583F59" w14:textId="77777777" w:rsidR="00C52218" w:rsidRDefault="00C52218" w:rsidP="00C52218">
    <w:pPr>
      <w:pStyle w:val="Header"/>
    </w:pPr>
  </w:p>
  <w:p w14:paraId="46830948" w14:textId="77777777" w:rsidR="00C52218" w:rsidRDefault="00C52218" w:rsidP="00C52218">
    <w:pPr>
      <w:pStyle w:val="Header"/>
    </w:pPr>
  </w:p>
  <w:p w14:paraId="2C07E1BB" w14:textId="77777777" w:rsidR="00C52218" w:rsidRDefault="00C52218" w:rsidP="00C52218">
    <w:pPr>
      <w:pStyle w:val="Header"/>
    </w:pPr>
  </w:p>
  <w:p w14:paraId="456B7CDA" w14:textId="77777777" w:rsidR="00C52218" w:rsidRDefault="00C52218" w:rsidP="00C52218">
    <w:pPr>
      <w:pStyle w:val="Header"/>
    </w:pPr>
    <w:r w:rsidRPr="0003625D">
      <w:rPr>
        <w:noProof/>
        <w:lang w:eastAsia="en-GB"/>
      </w:rPr>
      <w:drawing>
        <wp:anchor distT="0" distB="0" distL="114300" distR="114300" simplePos="0" relativeHeight="251662336" behindDoc="0" locked="0" layoutInCell="1" allowOverlap="1" wp14:anchorId="4D0C75C8" wp14:editId="720F6267">
          <wp:simplePos x="0" y="0"/>
          <wp:positionH relativeFrom="column">
            <wp:posOffset>4129405</wp:posOffset>
          </wp:positionH>
          <wp:positionV relativeFrom="paragraph">
            <wp:posOffset>11430</wp:posOffset>
          </wp:positionV>
          <wp:extent cx="928721" cy="487680"/>
          <wp:effectExtent l="0" t="0" r="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721" cy="487680"/>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1312" behindDoc="0" locked="0" layoutInCell="1" allowOverlap="1" wp14:anchorId="533F0712" wp14:editId="33FF2EE8">
          <wp:simplePos x="0" y="0"/>
          <wp:positionH relativeFrom="column">
            <wp:posOffset>2971800</wp:posOffset>
          </wp:positionH>
          <wp:positionV relativeFrom="paragraph">
            <wp:posOffset>11430</wp:posOffset>
          </wp:positionV>
          <wp:extent cx="632460" cy="525780"/>
          <wp:effectExtent l="0" t="0" r="0" b="7620"/>
          <wp:wrapNone/>
          <wp:docPr id="28" name="Picture 28" descr="cc">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4" name="Picture 4" descr="cc">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3360" behindDoc="0" locked="0" layoutInCell="1" allowOverlap="1" wp14:anchorId="5FB74D4D" wp14:editId="161D66B5">
          <wp:simplePos x="0" y="0"/>
          <wp:positionH relativeFrom="column">
            <wp:posOffset>1814066</wp:posOffset>
          </wp:positionH>
          <wp:positionV relativeFrom="paragraph">
            <wp:posOffset>11430</wp:posOffset>
          </wp:positionV>
          <wp:extent cx="792480" cy="498158"/>
          <wp:effectExtent l="0" t="0" r="762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498158"/>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0288" behindDoc="0" locked="0" layoutInCell="1" allowOverlap="1" wp14:anchorId="00F9D82B" wp14:editId="0BE695C2">
          <wp:simplePos x="0" y="0"/>
          <wp:positionH relativeFrom="column">
            <wp:posOffset>480059</wp:posOffset>
          </wp:positionH>
          <wp:positionV relativeFrom="paragraph">
            <wp:posOffset>11430</wp:posOffset>
          </wp:positionV>
          <wp:extent cx="987631" cy="381000"/>
          <wp:effectExtent l="0" t="0" r="317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y Logo.jpg"/>
                  <pic:cNvPicPr/>
                </pic:nvPicPr>
                <pic:blipFill>
                  <a:blip r:embed="rId7">
                    <a:extLst>
                      <a:ext uri="{28A0092B-C50C-407E-A947-70E740481C1C}">
                        <a14:useLocalDpi xmlns:a14="http://schemas.microsoft.com/office/drawing/2010/main" val="0"/>
                      </a:ext>
                    </a:extLst>
                  </a:blip>
                  <a:stretch>
                    <a:fillRect/>
                  </a:stretch>
                </pic:blipFill>
                <pic:spPr>
                  <a:xfrm>
                    <a:off x="0" y="0"/>
                    <a:ext cx="989284" cy="381638"/>
                  </a:xfrm>
                  <a:prstGeom prst="rect">
                    <a:avLst/>
                  </a:prstGeom>
                </pic:spPr>
              </pic:pic>
            </a:graphicData>
          </a:graphic>
          <wp14:sizeRelH relativeFrom="page">
            <wp14:pctWidth>0</wp14:pctWidth>
          </wp14:sizeRelH>
          <wp14:sizeRelV relativeFrom="page">
            <wp14:pctHeight>0</wp14:pctHeight>
          </wp14:sizeRelV>
        </wp:anchor>
      </w:drawing>
    </w:r>
  </w:p>
  <w:p w14:paraId="47A1A0B2" w14:textId="77777777" w:rsidR="00C52218" w:rsidRDefault="00C52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18"/>
    <w:rsid w:val="006859F4"/>
    <w:rsid w:val="00797EDB"/>
    <w:rsid w:val="007B6340"/>
    <w:rsid w:val="00C5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DCB8"/>
  <w15:chartTrackingRefBased/>
  <w15:docId w15:val="{48DD0B14-985E-4A3D-9FD9-F9FA60CF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2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218"/>
  </w:style>
  <w:style w:type="paragraph" w:styleId="Footer">
    <w:name w:val="footer"/>
    <w:basedOn w:val="Normal"/>
    <w:link w:val="FooterChar"/>
    <w:uiPriority w:val="99"/>
    <w:unhideWhenUsed/>
    <w:rsid w:val="00C5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218"/>
  </w:style>
  <w:style w:type="table" w:styleId="TableGrid">
    <w:name w:val="Table Grid"/>
    <w:basedOn w:val="TableNormal"/>
    <w:uiPriority w:val="39"/>
    <w:rsid w:val="00C5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vzbc">
    <w:name w:val="hbvzbc"/>
    <w:basedOn w:val="DefaultParagraphFont"/>
    <w:rsid w:val="00C52218"/>
  </w:style>
  <w:style w:type="character" w:customStyle="1" w:styleId="Heading1Char">
    <w:name w:val="Heading 1 Char"/>
    <w:basedOn w:val="DefaultParagraphFont"/>
    <w:link w:val="Heading1"/>
    <w:uiPriority w:val="9"/>
    <w:rsid w:val="00C522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file:///\\MPFAD01\Company\Claire%20Mc%20Sales\Letters%20&amp;%20Faxes\facebook.com\catclubcatfood" TargetMode="External"/><Relationship Id="rId7" Type="http://schemas.openxmlformats.org/officeDocument/2006/relationships/image" Target="media/image5.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facebook.com/catclubcat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clarke</dc:creator>
  <cp:keywords/>
  <dc:description/>
  <cp:lastModifiedBy>Peter clarke</cp:lastModifiedBy>
  <cp:revision>2</cp:revision>
  <dcterms:created xsi:type="dcterms:W3CDTF">2019-07-05T12:20:00Z</dcterms:created>
  <dcterms:modified xsi:type="dcterms:W3CDTF">2019-07-05T14:58:00Z</dcterms:modified>
</cp:coreProperties>
</file>